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93"/>
        <w:gridCol w:w="2724"/>
        <w:gridCol w:w="4019"/>
        <w:gridCol w:w="3061"/>
        <w:gridCol w:w="3063"/>
      </w:tblGrid>
      <w:tr w:rsidR="003C5F13" w:rsidRPr="00FD0E80" w14:paraId="5192A6C4" w14:textId="77777777" w:rsidTr="00575FC1">
        <w:trPr>
          <w:trHeight w:val="308"/>
          <w:jc w:val="center"/>
        </w:trPr>
        <w:tc>
          <w:tcPr>
            <w:tcW w:w="581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16DCFE7D" w14:textId="77777777" w:rsidR="003C5F13" w:rsidRPr="00076F09" w:rsidRDefault="003C5F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6F09">
              <w:rPr>
                <w:rFonts w:ascii="Arial" w:hAnsi="Arial" w:cs="Arial"/>
                <w:b/>
                <w:sz w:val="28"/>
                <w:szCs w:val="28"/>
              </w:rPr>
              <w:t>Date</w:t>
            </w:r>
            <w:r w:rsidR="00575FC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35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371BBCC1" w14:textId="77777777" w:rsidR="003C5F13" w:rsidRPr="00076F09" w:rsidRDefault="00575F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Injured p</w:t>
            </w:r>
            <w:r w:rsidR="003C5F13" w:rsidRPr="00076F09">
              <w:rPr>
                <w:rFonts w:ascii="Arial" w:hAnsi="Arial" w:cs="Arial"/>
                <w:b/>
                <w:sz w:val="28"/>
                <w:szCs w:val="28"/>
              </w:rPr>
              <w:t>erson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380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3E250C8F" w14:textId="77777777" w:rsidR="003C5F13" w:rsidRPr="00076F09" w:rsidRDefault="00575FC1" w:rsidP="00575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6F09">
              <w:rPr>
                <w:rFonts w:ascii="Arial" w:hAnsi="Arial" w:cs="Arial"/>
                <w:b/>
                <w:sz w:val="28"/>
                <w:szCs w:val="28"/>
              </w:rPr>
              <w:t xml:space="preserve">Injury </w:t>
            </w:r>
            <w:r>
              <w:rPr>
                <w:rFonts w:ascii="Arial" w:hAnsi="Arial" w:cs="Arial"/>
                <w:b/>
                <w:sz w:val="28"/>
                <w:szCs w:val="28"/>
              </w:rPr>
              <w:t>and cause:</w:t>
            </w:r>
          </w:p>
        </w:tc>
        <w:tc>
          <w:tcPr>
            <w:tcW w:w="1051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E5F98A0" w14:textId="77777777" w:rsidR="003C5F13" w:rsidRPr="00076F09" w:rsidRDefault="003C5F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6F09">
              <w:rPr>
                <w:rFonts w:ascii="Arial" w:hAnsi="Arial" w:cs="Arial"/>
                <w:b/>
                <w:sz w:val="28"/>
                <w:szCs w:val="28"/>
              </w:rPr>
              <w:t>Treatment</w:t>
            </w:r>
            <w:r w:rsidR="00575FC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052" w:type="pct"/>
            <w:shd w:val="clear" w:color="auto" w:fill="BDD6EE" w:themeFill="accent1" w:themeFillTint="66"/>
            <w:tcMar>
              <w:top w:w="57" w:type="dxa"/>
              <w:bottom w:w="57" w:type="dxa"/>
            </w:tcMar>
            <w:vAlign w:val="center"/>
          </w:tcPr>
          <w:p w14:paraId="246F0154" w14:textId="77777777" w:rsidR="003C5F13" w:rsidRPr="00076F09" w:rsidRDefault="003C5F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6F09">
              <w:rPr>
                <w:rFonts w:ascii="Arial" w:hAnsi="Arial" w:cs="Arial"/>
                <w:b/>
                <w:sz w:val="28"/>
                <w:szCs w:val="28"/>
              </w:rPr>
              <w:t>Treatment given by</w:t>
            </w:r>
            <w:r w:rsidR="00575FC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3C5F13" w:rsidRPr="00FD0E80" w14:paraId="41FC8A06" w14:textId="77777777" w:rsidTr="00575FC1">
        <w:trPr>
          <w:trHeight w:hRule="exact" w:val="851"/>
          <w:jc w:val="center"/>
        </w:trPr>
        <w:tc>
          <w:tcPr>
            <w:tcW w:w="581" w:type="pct"/>
            <w:vAlign w:val="center"/>
          </w:tcPr>
          <w:p w14:paraId="02149056" w14:textId="5F2613CE" w:rsidR="003C5F13" w:rsidRPr="00575FC1" w:rsidRDefault="003C5F13" w:rsidP="00575FC1">
            <w:pPr>
              <w:pStyle w:val="NoSpacing"/>
              <w:rPr>
                <w:rFonts w:ascii="Arial" w:hAnsi="Arial" w:cs="Arial"/>
                <w:i/>
                <w:sz w:val="28"/>
                <w:szCs w:val="28"/>
              </w:rPr>
            </w:pPr>
            <w:r w:rsidRPr="00575FC1">
              <w:rPr>
                <w:rFonts w:ascii="Arial" w:hAnsi="Arial" w:cs="Arial"/>
                <w:i/>
                <w:sz w:val="28"/>
                <w:szCs w:val="28"/>
              </w:rPr>
              <w:t>11/11/20</w:t>
            </w:r>
            <w:r w:rsidR="0024504D">
              <w:rPr>
                <w:rFonts w:ascii="Arial" w:hAnsi="Arial" w:cs="Arial"/>
                <w:i/>
                <w:sz w:val="28"/>
                <w:szCs w:val="28"/>
              </w:rPr>
              <w:t>20</w:t>
            </w:r>
          </w:p>
        </w:tc>
        <w:tc>
          <w:tcPr>
            <w:tcW w:w="935" w:type="pct"/>
            <w:vAlign w:val="center"/>
          </w:tcPr>
          <w:p w14:paraId="69F1F2A1" w14:textId="4E0697F4" w:rsidR="003C5F13" w:rsidRPr="00575FC1" w:rsidRDefault="0056767C" w:rsidP="00575FC1">
            <w:pPr>
              <w:pStyle w:val="NoSpacing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Judge Judy</w:t>
            </w:r>
          </w:p>
        </w:tc>
        <w:tc>
          <w:tcPr>
            <w:tcW w:w="1380" w:type="pct"/>
            <w:vAlign w:val="center"/>
          </w:tcPr>
          <w:p w14:paraId="01F5FDF6" w14:textId="13A1DE67" w:rsidR="00575FC1" w:rsidRPr="00575FC1" w:rsidRDefault="0024504D" w:rsidP="00575FC1">
            <w:pPr>
              <w:pStyle w:val="NoSpacing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Cat bite</w:t>
            </w:r>
            <w:r w:rsidR="00575FC1" w:rsidRPr="00575FC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51" w:type="pct"/>
            <w:vAlign w:val="center"/>
          </w:tcPr>
          <w:p w14:paraId="551C66F6" w14:textId="77777777" w:rsidR="003C5F13" w:rsidRPr="00575FC1" w:rsidRDefault="003C5F13" w:rsidP="00575FC1">
            <w:pPr>
              <w:pStyle w:val="NoSpacing"/>
              <w:rPr>
                <w:rFonts w:ascii="Arial" w:hAnsi="Arial" w:cs="Arial"/>
                <w:i/>
                <w:sz w:val="28"/>
                <w:szCs w:val="28"/>
              </w:rPr>
            </w:pPr>
            <w:r w:rsidRPr="00575FC1">
              <w:rPr>
                <w:rFonts w:ascii="Arial" w:hAnsi="Arial" w:cs="Arial"/>
                <w:i/>
                <w:sz w:val="28"/>
                <w:szCs w:val="28"/>
              </w:rPr>
              <w:t>Band Aid</w:t>
            </w:r>
          </w:p>
        </w:tc>
        <w:tc>
          <w:tcPr>
            <w:tcW w:w="1052" w:type="pct"/>
            <w:vAlign w:val="center"/>
          </w:tcPr>
          <w:p w14:paraId="3DA6C5BC" w14:textId="7D1083DD" w:rsidR="003C5F13" w:rsidRPr="00575FC1" w:rsidRDefault="0056767C" w:rsidP="00575FC1">
            <w:pPr>
              <w:pStyle w:val="NoSpacing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Leo</w:t>
            </w:r>
          </w:p>
        </w:tc>
      </w:tr>
      <w:tr w:rsidR="003C5F13" w:rsidRPr="00FD0E80" w14:paraId="13152ABD" w14:textId="77777777" w:rsidTr="00575FC1">
        <w:trPr>
          <w:trHeight w:hRule="exact" w:val="851"/>
          <w:jc w:val="center"/>
        </w:trPr>
        <w:tc>
          <w:tcPr>
            <w:tcW w:w="581" w:type="pct"/>
            <w:vAlign w:val="center"/>
          </w:tcPr>
          <w:p w14:paraId="1047E206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5" w:type="pct"/>
            <w:vAlign w:val="center"/>
          </w:tcPr>
          <w:p w14:paraId="30B6AB7D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pct"/>
            <w:vAlign w:val="center"/>
          </w:tcPr>
          <w:p w14:paraId="6ADDB3CC" w14:textId="77777777" w:rsidR="003C5F13" w:rsidRPr="00A20003" w:rsidRDefault="003C5F13" w:rsidP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pct"/>
            <w:vAlign w:val="center"/>
          </w:tcPr>
          <w:p w14:paraId="56478DB2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1213D7C8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49DFA3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5F13" w:rsidRPr="00FD0E80" w14:paraId="5129B6F3" w14:textId="77777777" w:rsidTr="00575FC1">
        <w:trPr>
          <w:trHeight w:hRule="exact" w:val="851"/>
          <w:jc w:val="center"/>
        </w:trPr>
        <w:tc>
          <w:tcPr>
            <w:tcW w:w="581" w:type="pct"/>
            <w:vAlign w:val="center"/>
          </w:tcPr>
          <w:p w14:paraId="2E1542D1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5" w:type="pct"/>
            <w:vAlign w:val="center"/>
          </w:tcPr>
          <w:p w14:paraId="00B12193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pct"/>
            <w:vAlign w:val="center"/>
          </w:tcPr>
          <w:p w14:paraId="2661A91E" w14:textId="77777777" w:rsidR="003C5F13" w:rsidRPr="00A20003" w:rsidRDefault="003C5F13" w:rsidP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pct"/>
            <w:vAlign w:val="center"/>
          </w:tcPr>
          <w:p w14:paraId="0BA1BDE4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56FE9893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  <w:p w14:paraId="00301F34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5F13" w:rsidRPr="00FD0E80" w14:paraId="2D3B35B7" w14:textId="77777777" w:rsidTr="00575FC1">
        <w:trPr>
          <w:trHeight w:hRule="exact" w:val="851"/>
          <w:jc w:val="center"/>
        </w:trPr>
        <w:tc>
          <w:tcPr>
            <w:tcW w:w="581" w:type="pct"/>
            <w:vAlign w:val="center"/>
          </w:tcPr>
          <w:p w14:paraId="485C76CC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5" w:type="pct"/>
            <w:vAlign w:val="center"/>
          </w:tcPr>
          <w:p w14:paraId="1E465544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pct"/>
            <w:vAlign w:val="center"/>
          </w:tcPr>
          <w:p w14:paraId="0B41CD6D" w14:textId="77777777" w:rsidR="003C5F13" w:rsidRPr="00A20003" w:rsidRDefault="003C5F13" w:rsidP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pct"/>
            <w:vAlign w:val="center"/>
          </w:tcPr>
          <w:p w14:paraId="76727927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209ED3F7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  <w:p w14:paraId="08367BE2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5F13" w:rsidRPr="00FD0E80" w14:paraId="52D933B2" w14:textId="77777777" w:rsidTr="00575FC1">
        <w:trPr>
          <w:trHeight w:hRule="exact" w:val="851"/>
          <w:jc w:val="center"/>
        </w:trPr>
        <w:tc>
          <w:tcPr>
            <w:tcW w:w="581" w:type="pct"/>
            <w:vAlign w:val="center"/>
          </w:tcPr>
          <w:p w14:paraId="53887230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5" w:type="pct"/>
            <w:vAlign w:val="center"/>
          </w:tcPr>
          <w:p w14:paraId="34918AEF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pct"/>
            <w:vAlign w:val="center"/>
          </w:tcPr>
          <w:p w14:paraId="4E8BB117" w14:textId="77777777" w:rsidR="003C5F13" w:rsidRPr="00A20003" w:rsidRDefault="003C5F13" w:rsidP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pct"/>
            <w:vAlign w:val="center"/>
          </w:tcPr>
          <w:p w14:paraId="60159705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374F8896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  <w:p w14:paraId="0137C04E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5F13" w:rsidRPr="00FD0E80" w14:paraId="5B282C97" w14:textId="77777777" w:rsidTr="00575FC1">
        <w:trPr>
          <w:trHeight w:hRule="exact" w:val="851"/>
          <w:jc w:val="center"/>
        </w:trPr>
        <w:tc>
          <w:tcPr>
            <w:tcW w:w="581" w:type="pct"/>
            <w:vAlign w:val="center"/>
          </w:tcPr>
          <w:p w14:paraId="71A118D1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5" w:type="pct"/>
            <w:vAlign w:val="center"/>
          </w:tcPr>
          <w:p w14:paraId="4C41F778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pct"/>
            <w:vAlign w:val="center"/>
          </w:tcPr>
          <w:p w14:paraId="19BFA604" w14:textId="77777777" w:rsidR="003C5F13" w:rsidRPr="00A20003" w:rsidRDefault="003C5F13" w:rsidP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pct"/>
            <w:vAlign w:val="center"/>
          </w:tcPr>
          <w:p w14:paraId="68509EC0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77E70789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  <w:p w14:paraId="75190029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5F13" w:rsidRPr="00FD0E80" w14:paraId="12623BED" w14:textId="77777777" w:rsidTr="00575FC1">
        <w:trPr>
          <w:trHeight w:hRule="exact" w:val="851"/>
          <w:jc w:val="center"/>
        </w:trPr>
        <w:tc>
          <w:tcPr>
            <w:tcW w:w="581" w:type="pct"/>
            <w:vAlign w:val="center"/>
          </w:tcPr>
          <w:p w14:paraId="2F4374E6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5" w:type="pct"/>
            <w:vAlign w:val="center"/>
          </w:tcPr>
          <w:p w14:paraId="49E85F70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pct"/>
            <w:vAlign w:val="center"/>
          </w:tcPr>
          <w:p w14:paraId="72A23B41" w14:textId="77777777" w:rsidR="003C5F13" w:rsidRPr="00A20003" w:rsidRDefault="003C5F13" w:rsidP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pct"/>
            <w:vAlign w:val="center"/>
          </w:tcPr>
          <w:p w14:paraId="54C81836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1B55A32A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  <w:p w14:paraId="3F614A0A" w14:textId="77777777" w:rsidR="003C5F13" w:rsidRPr="00A20003" w:rsidRDefault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44208" w:rsidRPr="00FD0E80" w14:paraId="0C3772E0" w14:textId="77777777" w:rsidTr="00575FC1">
        <w:trPr>
          <w:trHeight w:hRule="exact" w:val="851"/>
          <w:jc w:val="center"/>
        </w:trPr>
        <w:tc>
          <w:tcPr>
            <w:tcW w:w="581" w:type="pct"/>
            <w:vAlign w:val="center"/>
          </w:tcPr>
          <w:p w14:paraId="5DA1A1DA" w14:textId="77777777" w:rsidR="00144208" w:rsidRPr="00A20003" w:rsidRDefault="001442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5" w:type="pct"/>
            <w:vAlign w:val="center"/>
          </w:tcPr>
          <w:p w14:paraId="1CCB0F39" w14:textId="77777777" w:rsidR="00144208" w:rsidRPr="00A20003" w:rsidRDefault="001442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pct"/>
            <w:vAlign w:val="center"/>
          </w:tcPr>
          <w:p w14:paraId="3513CE2E" w14:textId="77777777" w:rsidR="00144208" w:rsidRPr="00A20003" w:rsidRDefault="00144208" w:rsidP="003C5F1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pct"/>
            <w:vAlign w:val="center"/>
          </w:tcPr>
          <w:p w14:paraId="53D997B2" w14:textId="77777777" w:rsidR="00144208" w:rsidRPr="00A20003" w:rsidRDefault="0014420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5D9D7176" w14:textId="77777777" w:rsidR="00144208" w:rsidRPr="00A20003" w:rsidRDefault="00144208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16A7FC" w14:textId="77777777" w:rsidR="00144208" w:rsidRPr="00A20003" w:rsidRDefault="001442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0003" w:rsidRPr="00A20003" w14:paraId="2F7D7A71" w14:textId="77777777" w:rsidTr="00575FC1">
        <w:trPr>
          <w:trHeight w:hRule="exact" w:val="851"/>
          <w:jc w:val="center"/>
        </w:trPr>
        <w:tc>
          <w:tcPr>
            <w:tcW w:w="581" w:type="pct"/>
            <w:vAlign w:val="center"/>
          </w:tcPr>
          <w:p w14:paraId="463EA675" w14:textId="77777777" w:rsidR="00A20003" w:rsidRPr="00A20003" w:rsidRDefault="00A20003" w:rsidP="00B2614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35" w:type="pct"/>
            <w:vAlign w:val="center"/>
          </w:tcPr>
          <w:p w14:paraId="6C84C159" w14:textId="77777777" w:rsidR="00A20003" w:rsidRPr="00A20003" w:rsidRDefault="00A20003" w:rsidP="00B2614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pct"/>
            <w:vAlign w:val="center"/>
          </w:tcPr>
          <w:p w14:paraId="3BFA7449" w14:textId="77777777" w:rsidR="00A20003" w:rsidRPr="00A20003" w:rsidRDefault="00A20003" w:rsidP="00B2614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1" w:type="pct"/>
            <w:vAlign w:val="center"/>
          </w:tcPr>
          <w:p w14:paraId="124BDF3A" w14:textId="77777777" w:rsidR="00A20003" w:rsidRPr="00A20003" w:rsidRDefault="00A20003" w:rsidP="00B26148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52" w:type="pct"/>
            <w:vAlign w:val="center"/>
          </w:tcPr>
          <w:p w14:paraId="03BF6B39" w14:textId="77777777" w:rsidR="00A20003" w:rsidRPr="00A20003" w:rsidRDefault="00A20003" w:rsidP="00B26148">
            <w:pPr>
              <w:rPr>
                <w:rFonts w:ascii="Arial" w:hAnsi="Arial" w:cs="Arial"/>
                <w:sz w:val="36"/>
                <w:szCs w:val="36"/>
              </w:rPr>
            </w:pPr>
          </w:p>
          <w:p w14:paraId="61811131" w14:textId="77777777" w:rsidR="00A20003" w:rsidRPr="00A20003" w:rsidRDefault="00A20003" w:rsidP="00B2614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901B673" w14:textId="77777777" w:rsidR="0024504D" w:rsidRDefault="0024504D" w:rsidP="00BF5422">
      <w:pPr>
        <w:tabs>
          <w:tab w:val="right" w:pos="14570"/>
        </w:tabs>
        <w:rPr>
          <w:rFonts w:ascii="Arial" w:hAnsi="Arial" w:cs="Arial"/>
        </w:rPr>
      </w:pPr>
    </w:p>
    <w:p w14:paraId="02E4D5A7" w14:textId="77777777" w:rsidR="0024504D" w:rsidRDefault="002450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CEFB44" w14:textId="77777777" w:rsidR="00636712" w:rsidRDefault="00BF5422" w:rsidP="00BF5422">
      <w:pPr>
        <w:tabs>
          <w:tab w:val="right" w:pos="145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636712" w14:paraId="2E547008" w14:textId="77777777" w:rsidTr="00272D2C">
        <w:trPr>
          <w:trHeight w:val="397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4E8A6513" w14:textId="77777777" w:rsidR="00636712" w:rsidRPr="008833E5" w:rsidRDefault="00272D2C" w:rsidP="006718BA">
            <w:pPr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</w:pPr>
            <w:r w:rsidRPr="008833E5">
              <w:rPr>
                <w:rFonts w:ascii="Arial" w:hAnsi="Arial" w:cs="Arial"/>
                <w:b/>
                <w:sz w:val="28"/>
                <w:szCs w:val="28"/>
                <w:lang w:val="en-US" w:bidi="en-US"/>
              </w:rPr>
              <w:t>Suggested minimum contents for a workplace first aid kit</w:t>
            </w:r>
          </w:p>
        </w:tc>
      </w:tr>
      <w:tr w:rsidR="00636712" w14:paraId="4997F91F" w14:textId="77777777" w:rsidTr="00272D2C">
        <w:trPr>
          <w:trHeight w:val="397"/>
        </w:trPr>
        <w:tc>
          <w:tcPr>
            <w:tcW w:w="5000" w:type="pct"/>
            <w:vAlign w:val="center"/>
          </w:tcPr>
          <w:p w14:paraId="785AAC7C" w14:textId="77777777" w:rsidR="00636712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bidi="en-US"/>
              </w:rPr>
            </w:pPr>
            <w:r w:rsidRPr="008833E5">
              <w:rPr>
                <w:rFonts w:ascii="Arial" w:hAnsi="Arial" w:cs="Arial"/>
                <w:b/>
                <w:szCs w:val="18"/>
                <w:lang w:val="en-US" w:bidi="en-US"/>
              </w:rPr>
              <w:t xml:space="preserve">Here is a list of recommended contents for first aid kits for workplaces with no special risk:   </w:t>
            </w:r>
          </w:p>
        </w:tc>
      </w:tr>
      <w:tr w:rsidR="00636712" w14:paraId="4D280733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663CFFA3" w14:textId="77777777" w:rsidR="00636712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A manual givin</w:t>
            </w:r>
            <w:r w:rsidR="008833E5">
              <w:rPr>
                <w:rFonts w:ascii="Arial" w:hAnsi="Arial" w:cs="Arial"/>
                <w:szCs w:val="18"/>
                <w:lang w:val="en-US" w:bidi="en-US"/>
              </w:rPr>
              <w:t>g general guidance on first aid.</w:t>
            </w:r>
          </w:p>
        </w:tc>
      </w:tr>
      <w:tr w:rsidR="00636712" w14:paraId="59688F55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13A91A74" w14:textId="77777777" w:rsidR="00636712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Individually wrapped moist wipes or saline solution</w:t>
            </w:r>
            <w:r w:rsidR="008833E5"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636712" w14:paraId="583D48AA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1B4F9CC1" w14:textId="77777777" w:rsidR="00636712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20 individually wrapped sterile adhesive dressings </w:t>
            </w:r>
            <w:r w:rsidR="00A20003">
              <w:rPr>
                <w:rFonts w:ascii="Arial" w:hAnsi="Arial" w:cs="Arial"/>
                <w:szCs w:val="18"/>
                <w:lang w:val="en-US" w:bidi="en-US"/>
              </w:rPr>
              <w:t>(assorted sizes), appropriate for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the type of work (dressings may be of a detectable type/colour for food handlers)</w:t>
            </w:r>
            <w:r w:rsidR="008833E5"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636712" w14:paraId="6AB23FB2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42199692" w14:textId="77777777" w:rsidR="00636712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Two sterile eye pads</w:t>
            </w:r>
            <w:r w:rsidR="008833E5"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636712" w14:paraId="37A7F696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534275A4" w14:textId="77777777" w:rsidR="00636712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Two individually wrapped triangular bandages (sterile)</w:t>
            </w:r>
            <w:r w:rsidR="008833E5"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272D2C" w14:paraId="7083D3F7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41ABA272" w14:textId="77777777" w:rsidR="00272D2C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Clasps or safety pins to tie bandages</w:t>
            </w:r>
            <w:r w:rsidR="008833E5">
              <w:rPr>
                <w:rFonts w:ascii="Arial" w:hAnsi="Arial" w:cs="Arial"/>
                <w:szCs w:val="18"/>
                <w:lang w:val="en-US" w:bidi="en-US"/>
              </w:rPr>
              <w:t>.</w:t>
            </w:r>
          </w:p>
        </w:tc>
      </w:tr>
      <w:tr w:rsidR="00272D2C" w14:paraId="7EB6B458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0C67A1CC" w14:textId="77777777" w:rsidR="00272D2C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Two stretch bandages</w:t>
            </w:r>
            <w:r w:rsidR="008833E5"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272D2C" w14:paraId="04A37B6D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42319EBC" w14:textId="77777777" w:rsidR="00272D2C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Six medium sized, individually wrapped unmedicated wound dressings – approximately 12cm x 12 cm</w:t>
            </w:r>
            <w:r w:rsidR="008833E5"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272D2C" w14:paraId="5E33AD0C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0EC2B202" w14:textId="77777777" w:rsidR="00272D2C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Two large sterile individually wrapped unmedicated wound dressings – approximately 18cm x 18cm</w:t>
            </w:r>
            <w:r w:rsidR="008833E5"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636712" w14:paraId="504D4B8C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7F8299A5" w14:textId="77777777" w:rsidR="00636712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Two pairs of disposable gloves</w:t>
            </w:r>
            <w:r w:rsidR="008833E5"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272D2C" w14:paraId="0E60070C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40581665" w14:textId="77777777" w:rsidR="00272D2C" w:rsidRPr="008833E5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One resuscitation mask.   </w:t>
            </w:r>
          </w:p>
        </w:tc>
      </w:tr>
      <w:tr w:rsidR="00272D2C" w14:paraId="7E8DBD64" w14:textId="77777777" w:rsidTr="00DB4959">
        <w:trPr>
          <w:trHeight w:val="340"/>
        </w:trPr>
        <w:tc>
          <w:tcPr>
            <w:tcW w:w="5000" w:type="pct"/>
            <w:shd w:val="clear" w:color="auto" w:fill="BDD6EE" w:themeFill="accent1" w:themeFillTint="66"/>
            <w:tcMar>
              <w:top w:w="45" w:type="dxa"/>
              <w:bottom w:w="45" w:type="dxa"/>
            </w:tcMar>
            <w:vAlign w:val="center"/>
          </w:tcPr>
          <w:p w14:paraId="14FB0F7C" w14:textId="77777777" w:rsidR="00272D2C" w:rsidRPr="0037118B" w:rsidRDefault="00272D2C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</w:pPr>
            <w:r w:rsidRPr="0037118B">
              <w:rPr>
                <w:rFonts w:ascii="Arial" w:hAnsi="Arial" w:cs="Arial"/>
                <w:b/>
                <w:sz w:val="24"/>
                <w:szCs w:val="24"/>
                <w:lang w:val="en-US" w:bidi="en-US"/>
              </w:rPr>
              <w:t xml:space="preserve">This is a suggested contents list only.  You may want to use equivalent but different items.  You may identify a need for additional items. This could include, for example: </w:t>
            </w:r>
          </w:p>
        </w:tc>
      </w:tr>
      <w:tr w:rsidR="00272D2C" w14:paraId="22690E6E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1EA7B21F" w14:textId="77777777" w:rsidR="00272D2C" w:rsidRPr="008833E5" w:rsidRDefault="008833E5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Scissors</w:t>
            </w:r>
            <w:r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 </w:t>
            </w:r>
          </w:p>
        </w:tc>
      </w:tr>
      <w:tr w:rsidR="008833E5" w14:paraId="5038C336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335B4A29" w14:textId="77777777" w:rsidR="008833E5" w:rsidRPr="008833E5" w:rsidRDefault="008833E5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Adhesive strips or Band-Aids for minor wound dressing</w:t>
            </w:r>
            <w:r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8833E5" w14:paraId="704CD38F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2CA5D0ED" w14:textId="77777777" w:rsidR="008833E5" w:rsidRPr="008833E5" w:rsidRDefault="008833E5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Non-allergic adhesive tape</w:t>
            </w:r>
            <w:r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8833E5" w14:paraId="6323F4F2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4E5D0F62" w14:textId="77777777" w:rsidR="008833E5" w:rsidRPr="008833E5" w:rsidRDefault="008833E5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Disposable aprons</w:t>
            </w:r>
            <w:r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8833E5" w14:paraId="3842D188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7578D9A7" w14:textId="77777777" w:rsidR="008833E5" w:rsidRPr="008833E5" w:rsidRDefault="008833E5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Forceps or tweezers to remove foreign bodies</w:t>
            </w:r>
            <w:r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8833E5" w14:paraId="53159CEC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766D1D9A" w14:textId="77777777" w:rsidR="008833E5" w:rsidRPr="008833E5" w:rsidRDefault="008833E5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Individually wrapped moist wipes or saline solution</w:t>
            </w:r>
            <w:r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8833E5" w14:paraId="3958C00A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7F31ECDC" w14:textId="77777777" w:rsidR="008833E5" w:rsidRPr="008833E5" w:rsidRDefault="008833E5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en-US"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Plastic bags for waste disposal</w:t>
            </w:r>
            <w:r>
              <w:rPr>
                <w:rFonts w:ascii="Arial" w:hAnsi="Arial" w:cs="Arial"/>
                <w:szCs w:val="18"/>
                <w:lang w:val="en-US" w:bidi="en-US"/>
              </w:rPr>
              <w:t>.</w:t>
            </w:r>
            <w:r w:rsidRPr="008833E5">
              <w:rPr>
                <w:rFonts w:ascii="Arial" w:hAnsi="Arial" w:cs="Arial"/>
                <w:szCs w:val="18"/>
                <w:lang w:val="en-US" w:bidi="en-US"/>
              </w:rPr>
              <w:t xml:space="preserve"> </w:t>
            </w:r>
          </w:p>
        </w:tc>
      </w:tr>
      <w:tr w:rsidR="008833E5" w14:paraId="5B171E5B" w14:textId="77777777" w:rsidTr="008833E5">
        <w:trPr>
          <w:trHeight w:val="340"/>
        </w:trPr>
        <w:tc>
          <w:tcPr>
            <w:tcW w:w="5000" w:type="pct"/>
            <w:vAlign w:val="center"/>
          </w:tcPr>
          <w:p w14:paraId="1CCC0CE3" w14:textId="77777777" w:rsidR="008833E5" w:rsidRPr="008833E5" w:rsidRDefault="008833E5" w:rsidP="00272D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833E5">
              <w:rPr>
                <w:rFonts w:ascii="Arial" w:hAnsi="Arial" w:cs="Arial"/>
                <w:szCs w:val="18"/>
                <w:lang w:val="en-US" w:bidi="en-US"/>
              </w:rPr>
              <w:t>H</w:t>
            </w:r>
            <w:r>
              <w:rPr>
                <w:rFonts w:ascii="Arial" w:hAnsi="Arial" w:cs="Arial"/>
                <w:szCs w:val="18"/>
                <w:lang w:val="en-US" w:bidi="en-US"/>
              </w:rPr>
              <w:t>and sanitiser.</w:t>
            </w:r>
          </w:p>
        </w:tc>
      </w:tr>
    </w:tbl>
    <w:p w14:paraId="20F46440" w14:textId="77777777" w:rsidR="00F70ED3" w:rsidRPr="008833E5" w:rsidRDefault="00F70ED3" w:rsidP="00883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bidi="en-US"/>
        </w:rPr>
      </w:pPr>
    </w:p>
    <w:sectPr w:rsidR="00F70ED3" w:rsidRPr="008833E5" w:rsidSect="001226A7">
      <w:headerReference w:type="default" r:id="rId6"/>
      <w:footerReference w:type="default" r:id="rId7"/>
      <w:pgSz w:w="16838" w:h="11906" w:orient="landscape"/>
      <w:pgMar w:top="1092" w:right="1134" w:bottom="34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E1E53" w14:textId="77777777" w:rsidR="00096561" w:rsidRDefault="00096561" w:rsidP="003C5F13">
      <w:pPr>
        <w:spacing w:after="0" w:line="240" w:lineRule="auto"/>
      </w:pPr>
      <w:r>
        <w:separator/>
      </w:r>
    </w:p>
  </w:endnote>
  <w:endnote w:type="continuationSeparator" w:id="0">
    <w:p w14:paraId="040FF0D0" w14:textId="77777777" w:rsidR="00096561" w:rsidRDefault="00096561" w:rsidP="003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F1DB" w14:textId="2CE30A74" w:rsidR="00AF7126" w:rsidRPr="008A6BF4" w:rsidRDefault="00FD0E80" w:rsidP="00272D2C">
    <w:pPr>
      <w:pStyle w:val="Footer"/>
      <w:ind w:right="-7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0458A" w14:textId="77777777" w:rsidR="00096561" w:rsidRDefault="00096561" w:rsidP="003C5F13">
      <w:pPr>
        <w:spacing w:after="0" w:line="240" w:lineRule="auto"/>
      </w:pPr>
      <w:r>
        <w:separator/>
      </w:r>
    </w:p>
  </w:footnote>
  <w:footnote w:type="continuationSeparator" w:id="0">
    <w:p w14:paraId="64F218B8" w14:textId="77777777" w:rsidR="00096561" w:rsidRDefault="00096561" w:rsidP="003C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A68A8" w14:textId="3A970620" w:rsidR="0024504D" w:rsidRDefault="0024504D" w:rsidP="0024504D">
    <w:pPr>
      <w:pStyle w:val="Heading1"/>
      <w:spacing w:before="0" w:after="0"/>
      <w:jc w:val="center"/>
      <w:rPr>
        <w:rFonts w:cs="Arial"/>
        <w:caps/>
        <w:sz w:val="40"/>
        <w:szCs w:val="40"/>
      </w:rPr>
    </w:pPr>
    <w:r w:rsidRPr="00636712">
      <w:t>First Aid Treatment Form</w:t>
    </w:r>
  </w:p>
  <w:p w14:paraId="3044BF2D" w14:textId="77777777" w:rsidR="003C5F13" w:rsidRPr="00FD0E80" w:rsidRDefault="003C5F13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13"/>
    <w:rsid w:val="00076F09"/>
    <w:rsid w:val="00096561"/>
    <w:rsid w:val="001226A7"/>
    <w:rsid w:val="00144208"/>
    <w:rsid w:val="0024504D"/>
    <w:rsid w:val="00272D2C"/>
    <w:rsid w:val="002D0A3F"/>
    <w:rsid w:val="003405B5"/>
    <w:rsid w:val="0037118B"/>
    <w:rsid w:val="003C5F13"/>
    <w:rsid w:val="00514021"/>
    <w:rsid w:val="0056767C"/>
    <w:rsid w:val="00575FC1"/>
    <w:rsid w:val="00636712"/>
    <w:rsid w:val="006718BA"/>
    <w:rsid w:val="007628D4"/>
    <w:rsid w:val="007834EA"/>
    <w:rsid w:val="008833E5"/>
    <w:rsid w:val="008A6BF4"/>
    <w:rsid w:val="009F2929"/>
    <w:rsid w:val="00A20003"/>
    <w:rsid w:val="00A45C1A"/>
    <w:rsid w:val="00AC46E9"/>
    <w:rsid w:val="00AF7126"/>
    <w:rsid w:val="00BF5422"/>
    <w:rsid w:val="00C552A5"/>
    <w:rsid w:val="00D23E7F"/>
    <w:rsid w:val="00DB4959"/>
    <w:rsid w:val="00DF0663"/>
    <w:rsid w:val="00E5277F"/>
    <w:rsid w:val="00F023A1"/>
    <w:rsid w:val="00F70ED3"/>
    <w:rsid w:val="00F877F9"/>
    <w:rsid w:val="00FC2A66"/>
    <w:rsid w:val="00F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670A4"/>
  <w15:chartTrackingRefBased/>
  <w15:docId w15:val="{7C3CF3AA-C9A2-48E4-8D51-23B8CF3C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5F13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13"/>
  </w:style>
  <w:style w:type="paragraph" w:styleId="Footer">
    <w:name w:val="footer"/>
    <w:basedOn w:val="Normal"/>
    <w:link w:val="FooterChar"/>
    <w:uiPriority w:val="99"/>
    <w:unhideWhenUsed/>
    <w:rsid w:val="003C5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13"/>
  </w:style>
  <w:style w:type="character" w:customStyle="1" w:styleId="Heading1Char">
    <w:name w:val="Heading 1 Char"/>
    <w:basedOn w:val="DefaultParagraphFont"/>
    <w:link w:val="Heading1"/>
    <w:rsid w:val="003C5F13"/>
    <w:rPr>
      <w:rFonts w:ascii="Arial" w:eastAsia="Times New Roman" w:hAnsi="Arial" w:cs="Times New Roman"/>
      <w:b/>
      <w:sz w:val="32"/>
      <w:szCs w:val="20"/>
      <w:lang w:val="en-AU"/>
    </w:rPr>
  </w:style>
  <w:style w:type="table" w:styleId="TableGrid">
    <w:name w:val="Table Grid"/>
    <w:basedOn w:val="TableNormal"/>
    <w:uiPriority w:val="39"/>
    <w:rsid w:val="003C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5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Ryan</dc:creator>
  <cp:keywords/>
  <dc:description/>
  <cp:lastModifiedBy>Christine Ryan</cp:lastModifiedBy>
  <cp:revision>4</cp:revision>
  <cp:lastPrinted>2016-11-20T23:51:00Z</cp:lastPrinted>
  <dcterms:created xsi:type="dcterms:W3CDTF">2020-08-23T05:43:00Z</dcterms:created>
  <dcterms:modified xsi:type="dcterms:W3CDTF">2021-01-12T04:32:00Z</dcterms:modified>
</cp:coreProperties>
</file>