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DC969" w14:textId="77777777" w:rsidR="00753C31" w:rsidRPr="00014870" w:rsidRDefault="00014870" w:rsidP="008C17DE">
      <w:pPr>
        <w:pStyle w:val="gd-p-form"/>
        <w:tabs>
          <w:tab w:val="center" w:pos="4932"/>
          <w:tab w:val="left" w:pos="8325"/>
        </w:tabs>
        <w:spacing w:before="0" w:after="200"/>
        <w:rPr>
          <w:b/>
          <w:sz w:val="24"/>
          <w:szCs w:val="24"/>
        </w:rPr>
      </w:pPr>
      <w:r w:rsidRPr="00347B1D">
        <w:rPr>
          <w:b/>
          <w:noProof/>
          <w:sz w:val="28"/>
          <w:szCs w:val="28"/>
          <w:lang w:eastAsia="en-NZ"/>
        </w:rPr>
        <w:drawing>
          <wp:anchor distT="0" distB="0" distL="114300" distR="114300" simplePos="0" relativeHeight="251658240" behindDoc="0" locked="0" layoutInCell="1" allowOverlap="1" wp14:anchorId="4CF5918A" wp14:editId="03DD4AEE">
            <wp:simplePos x="0" y="0"/>
            <wp:positionH relativeFrom="column">
              <wp:posOffset>-272239</wp:posOffset>
            </wp:positionH>
            <wp:positionV relativeFrom="paragraph">
              <wp:posOffset>-352669</wp:posOffset>
            </wp:positionV>
            <wp:extent cx="1333500" cy="923925"/>
            <wp:effectExtent l="0" t="0" r="0" b="0"/>
            <wp:wrapNone/>
            <wp:docPr id="1" name="Picture 0" descr="nzc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cf-logo.jpg"/>
                    <pic:cNvPicPr/>
                  </pic:nvPicPr>
                  <pic:blipFill>
                    <a:blip r:embed="rId9" cstate="print"/>
                    <a:stretch>
                      <a:fillRect/>
                    </a:stretch>
                  </pic:blipFill>
                  <pic:spPr>
                    <a:xfrm>
                      <a:off x="0" y="0"/>
                      <a:ext cx="1333500" cy="923925"/>
                    </a:xfrm>
                    <a:prstGeom prst="rect">
                      <a:avLst/>
                    </a:prstGeom>
                  </pic:spPr>
                </pic:pic>
              </a:graphicData>
            </a:graphic>
          </wp:anchor>
        </w:drawing>
      </w:r>
      <w:r w:rsidR="008C17DE">
        <w:rPr>
          <w:b/>
          <w:sz w:val="28"/>
          <w:szCs w:val="28"/>
        </w:rPr>
        <w:tab/>
      </w:r>
      <w:r w:rsidR="00753C31" w:rsidRPr="00014870">
        <w:rPr>
          <w:b/>
          <w:sz w:val="24"/>
          <w:szCs w:val="24"/>
        </w:rPr>
        <w:t>NEW ZEALAND CAT FANCY INC.</w:t>
      </w:r>
    </w:p>
    <w:p w14:paraId="46A4B1C3" w14:textId="77777777" w:rsidR="00753C31" w:rsidRPr="00014870" w:rsidRDefault="00BB793A" w:rsidP="00240124">
      <w:pPr>
        <w:pStyle w:val="gd-p-form"/>
        <w:spacing w:before="300" w:after="360"/>
        <w:jc w:val="center"/>
        <w:rPr>
          <w:b/>
          <w:sz w:val="32"/>
          <w:szCs w:val="32"/>
        </w:rPr>
      </w:pPr>
      <w:r>
        <w:rPr>
          <w:b/>
          <w:sz w:val="32"/>
          <w:szCs w:val="32"/>
        </w:rPr>
        <w:t>Rejection</w:t>
      </w:r>
      <w:r w:rsidR="00753C31" w:rsidRPr="00014870">
        <w:rPr>
          <w:b/>
          <w:sz w:val="32"/>
          <w:szCs w:val="32"/>
        </w:rPr>
        <w:t xml:space="preserve"> Certificate</w:t>
      </w:r>
    </w:p>
    <w:p w14:paraId="37445FFB" w14:textId="77777777" w:rsidR="00753C31" w:rsidRDefault="00753C31" w:rsidP="00E81E6D">
      <w:pPr>
        <w:pStyle w:val="gd-p-form"/>
        <w:tabs>
          <w:tab w:val="left" w:pos="851"/>
          <w:tab w:val="left" w:pos="5954"/>
          <w:tab w:val="right" w:pos="9639"/>
        </w:tabs>
        <w:spacing w:line="276" w:lineRule="auto"/>
        <w:rPr>
          <w:b/>
        </w:rPr>
      </w:pPr>
      <w:r w:rsidRPr="00E81E6D">
        <w:rPr>
          <w:b/>
        </w:rPr>
        <w:t xml:space="preserve">Club: </w:t>
      </w:r>
      <w:r w:rsidRPr="00E81E6D">
        <w:rPr>
          <w:b/>
          <w:u w:val="single"/>
        </w:rPr>
        <w:tab/>
      </w:r>
      <w:r w:rsidRPr="00E81E6D">
        <w:rPr>
          <w:b/>
          <w:u w:val="single"/>
        </w:rPr>
        <w:tab/>
      </w:r>
      <w:r w:rsidRPr="00E81E6D">
        <w:rPr>
          <w:b/>
        </w:rPr>
        <w:t xml:space="preserve"> Show Date: </w:t>
      </w:r>
      <w:r w:rsidRPr="00E81E6D">
        <w:rPr>
          <w:b/>
          <w:u w:val="single"/>
        </w:rPr>
        <w:tab/>
      </w:r>
      <w:r w:rsidRPr="00E81E6D">
        <w:rPr>
          <w:b/>
        </w:rPr>
        <w:t xml:space="preserve"> </w:t>
      </w:r>
    </w:p>
    <w:p w14:paraId="5522E75D" w14:textId="77777777" w:rsidR="00BB793A" w:rsidRPr="00BB793A" w:rsidRDefault="00BB793A" w:rsidP="00BB793A">
      <w:pPr>
        <w:pStyle w:val="gd-p-form"/>
        <w:tabs>
          <w:tab w:val="left" w:pos="851"/>
          <w:tab w:val="left" w:pos="5954"/>
          <w:tab w:val="right" w:pos="9639"/>
        </w:tabs>
        <w:spacing w:before="120" w:after="120"/>
      </w:pPr>
      <w:proofErr w:type="gramStart"/>
      <w:r w:rsidRPr="00BB793A">
        <w:t>In order to</w:t>
      </w:r>
      <w:proofErr w:type="gramEnd"/>
      <w:r w:rsidRPr="00BB793A">
        <w:t xml:space="preserve"> reduce the risk of disease being transmitted from your cat to other cats being exhibited, it has been necessary to reject your cat from the show.</w:t>
      </w:r>
    </w:p>
    <w:p w14:paraId="3712CA0E" w14:textId="77777777" w:rsidR="00BB793A" w:rsidRPr="00BB793A" w:rsidRDefault="00BB793A" w:rsidP="00BB793A">
      <w:pPr>
        <w:pStyle w:val="gd-p-form"/>
        <w:tabs>
          <w:tab w:val="left" w:pos="851"/>
          <w:tab w:val="left" w:pos="5954"/>
          <w:tab w:val="right" w:pos="9639"/>
        </w:tabs>
        <w:spacing w:before="120" w:after="120"/>
      </w:pPr>
      <w:r w:rsidRPr="00BB793A">
        <w:t xml:space="preserve">It is appreciated that this will be a disappointment to </w:t>
      </w:r>
      <w:proofErr w:type="gramStart"/>
      <w:r w:rsidRPr="00BB793A">
        <w:t>you</w:t>
      </w:r>
      <w:proofErr w:type="gramEnd"/>
      <w:r w:rsidRPr="00BB793A">
        <w:t xml:space="preserve"> but the show organisers hope that you appreciate the necessity of ensuring that all cats in the show are in </w:t>
      </w:r>
      <w:r w:rsidRPr="00FF070E">
        <w:t>good health at the time</w:t>
      </w:r>
      <w:r w:rsidRPr="00BB793A">
        <w:t xml:space="preserve"> of being exhibited.</w:t>
      </w:r>
    </w:p>
    <w:p w14:paraId="66DE4ACF" w14:textId="77777777" w:rsidR="00BB793A" w:rsidRPr="00BB793A" w:rsidRDefault="00BB793A" w:rsidP="00BB793A">
      <w:pPr>
        <w:pStyle w:val="gd-p-form"/>
        <w:tabs>
          <w:tab w:val="left" w:pos="851"/>
          <w:tab w:val="left" w:pos="4536"/>
          <w:tab w:val="left" w:pos="5387"/>
          <w:tab w:val="left" w:pos="6804"/>
          <w:tab w:val="right" w:pos="8364"/>
          <w:tab w:val="right" w:pos="9356"/>
        </w:tabs>
        <w:spacing w:before="120" w:after="120"/>
      </w:pPr>
      <w:r w:rsidRPr="00BB793A">
        <w:t xml:space="preserve">You are hereby advised that your </w:t>
      </w:r>
      <w:r w:rsidRPr="00E81E6D">
        <w:rPr>
          <w:b/>
          <w:u w:val="single"/>
        </w:rPr>
        <w:tab/>
      </w:r>
      <w:r>
        <w:rPr>
          <w:b/>
          <w:u w:val="single"/>
        </w:rPr>
        <w:tab/>
      </w:r>
      <w:r>
        <w:rPr>
          <w:b/>
          <w:u w:val="single"/>
        </w:rPr>
        <w:tab/>
      </w:r>
      <w:r w:rsidRPr="00BB793A">
        <w:t xml:space="preserve"> (</w:t>
      </w:r>
      <w:r w:rsidR="00240124">
        <w:t>b</w:t>
      </w:r>
      <w:r w:rsidRPr="00BB793A">
        <w:t>reed,</w:t>
      </w:r>
      <w:r>
        <w:t xml:space="preserve"> </w:t>
      </w:r>
      <w:r w:rsidR="00240124">
        <w:t>t</w:t>
      </w:r>
      <w:r w:rsidRPr="00BB793A">
        <w:t xml:space="preserve">ype) </w:t>
      </w:r>
      <w:r w:rsidRPr="00E81E6D">
        <w:rPr>
          <w:b/>
          <w:u w:val="single"/>
        </w:rPr>
        <w:tab/>
      </w:r>
      <w:r>
        <w:rPr>
          <w:b/>
          <w:u w:val="single"/>
        </w:rPr>
        <w:tab/>
      </w:r>
      <w:r>
        <w:rPr>
          <w:b/>
          <w:u w:val="single"/>
        </w:rPr>
        <w:tab/>
      </w:r>
      <w:r w:rsidRPr="00BB793A">
        <w:t xml:space="preserve"> (</w:t>
      </w:r>
      <w:r w:rsidR="00880C8D">
        <w:t>s</w:t>
      </w:r>
      <w:r w:rsidRPr="00BB793A">
        <w:t xml:space="preserve">ex) cat, </w:t>
      </w:r>
      <w:r>
        <w:t>k</w:t>
      </w:r>
      <w:r w:rsidRPr="00BB793A">
        <w:t>nown as</w:t>
      </w:r>
      <w:r>
        <w:t xml:space="preserve"> </w:t>
      </w:r>
      <w:r w:rsidRPr="00E81E6D">
        <w:rPr>
          <w:b/>
          <w:u w:val="single"/>
        </w:rPr>
        <w:tab/>
      </w:r>
      <w:r>
        <w:rPr>
          <w:b/>
          <w:u w:val="single"/>
        </w:rPr>
        <w:tab/>
      </w:r>
      <w:r w:rsidRPr="00BB793A">
        <w:t xml:space="preserve"> owned by </w:t>
      </w:r>
      <w:r w:rsidRPr="00E81E6D">
        <w:rPr>
          <w:b/>
          <w:u w:val="single"/>
        </w:rPr>
        <w:tab/>
      </w:r>
      <w:r>
        <w:rPr>
          <w:b/>
          <w:u w:val="single"/>
        </w:rPr>
        <w:tab/>
      </w:r>
      <w:r w:rsidRPr="00E81E6D">
        <w:rPr>
          <w:b/>
          <w:u w:val="single"/>
        </w:rPr>
        <w:tab/>
      </w:r>
      <w:r w:rsidRPr="00BB793A">
        <w:t xml:space="preserve"> (</w:t>
      </w:r>
      <w:r w:rsidR="00240124">
        <w:t>o</w:t>
      </w:r>
      <w:r w:rsidRPr="00BB793A">
        <w:t xml:space="preserve">wner/s name) of </w:t>
      </w:r>
      <w:r w:rsidRPr="00E81E6D">
        <w:rPr>
          <w:b/>
          <w:u w:val="single"/>
        </w:rPr>
        <w:tab/>
      </w:r>
      <w:r w:rsidRPr="00E81E6D">
        <w:rPr>
          <w:b/>
          <w:u w:val="single"/>
        </w:rPr>
        <w:tab/>
      </w:r>
      <w:r w:rsidRPr="00BB793A">
        <w:t xml:space="preserve"> (</w:t>
      </w:r>
      <w:r w:rsidR="00240124">
        <w:t>o</w:t>
      </w:r>
      <w:r w:rsidRPr="00BB793A">
        <w:t>wner/s address) was rejected for the following reason/s:</w:t>
      </w:r>
    </w:p>
    <w:p w14:paraId="78E8CB3A" w14:textId="437E2F63" w:rsidR="00BB793A" w:rsidRPr="00111922" w:rsidRDefault="00BB793A" w:rsidP="00BB793A">
      <w:pPr>
        <w:pStyle w:val="gd-p-form"/>
        <w:tabs>
          <w:tab w:val="left" w:pos="851"/>
          <w:tab w:val="left" w:pos="5954"/>
          <w:tab w:val="right" w:pos="9639"/>
        </w:tabs>
        <w:spacing w:before="120"/>
        <w:rPr>
          <w:i/>
        </w:rPr>
      </w:pPr>
      <w:r w:rsidRPr="00FF070E">
        <w:rPr>
          <w:i/>
        </w:rPr>
        <w:t>(</w:t>
      </w:r>
      <w:r w:rsidR="00FF070E" w:rsidRPr="00FF070E">
        <w:rPr>
          <w:i/>
          <w:u w:val="single" w:color="BFBFBF" w:themeColor="background1" w:themeShade="BF"/>
        </w:rPr>
        <w:t>Qualified veterinary staff</w:t>
      </w:r>
      <w:r w:rsidRPr="00FF070E">
        <w:rPr>
          <w:i/>
        </w:rPr>
        <w:t xml:space="preserve"> </w:t>
      </w:r>
      <w:r w:rsidRPr="00111922">
        <w:rPr>
          <w:i/>
        </w:rPr>
        <w:t>to state diagnosis or symptoms causing concern, e.g. evidence of Ringworm, Abnormal Temperature, Respiratory Congestion, Parasitic Ear Infection, anal Inflammation, etc.)</w:t>
      </w:r>
    </w:p>
    <w:p w14:paraId="15C95CB8" w14:textId="77777777" w:rsidR="00BB793A" w:rsidRPr="00BB793A" w:rsidRDefault="00BB793A" w:rsidP="00BB793A">
      <w:pPr>
        <w:pStyle w:val="gd-p-form"/>
        <w:tabs>
          <w:tab w:val="right" w:pos="9781"/>
        </w:tabs>
        <w:spacing w:after="120"/>
      </w:pPr>
      <w:r w:rsidRPr="00E81E6D">
        <w:rPr>
          <w:b/>
          <w:u w:val="single"/>
        </w:rPr>
        <w:tab/>
      </w:r>
      <w:r>
        <w:br/>
      </w:r>
      <w:r w:rsidRPr="00E81E6D">
        <w:rPr>
          <w:b/>
          <w:u w:val="single"/>
        </w:rPr>
        <w:tab/>
      </w:r>
      <w:r>
        <w:br/>
      </w:r>
      <w:r w:rsidRPr="00E81E6D">
        <w:rPr>
          <w:b/>
          <w:u w:val="single"/>
        </w:rPr>
        <w:tab/>
      </w:r>
    </w:p>
    <w:p w14:paraId="68F6C101" w14:textId="77777777" w:rsidR="00BB793A" w:rsidRPr="00BB793A" w:rsidRDefault="00BB793A" w:rsidP="00111922">
      <w:pPr>
        <w:pStyle w:val="gd-p-form"/>
        <w:tabs>
          <w:tab w:val="left" w:pos="851"/>
          <w:tab w:val="left" w:pos="5954"/>
          <w:tab w:val="right" w:pos="9639"/>
        </w:tabs>
        <w:spacing w:before="120" w:after="120"/>
      </w:pPr>
      <w:r w:rsidRPr="00BB793A">
        <w:t>I consider the condition of this cat to be such that any other exhibits benched by the same exhibitor should be removed for the show.</w:t>
      </w:r>
      <w:r w:rsidR="00111922">
        <w:br/>
      </w:r>
      <w:r w:rsidR="00111922">
        <w:tab/>
      </w:r>
      <w:r w:rsidRPr="00BB793A">
        <w:t>Yes</w:t>
      </w:r>
      <w:r w:rsidR="00240124">
        <w:t> </w:t>
      </w:r>
      <w:r w:rsidRPr="00BB793A">
        <w:t>/ No</w:t>
      </w:r>
    </w:p>
    <w:p w14:paraId="5D572C1D" w14:textId="77777777" w:rsidR="00BB793A" w:rsidRPr="00BB793A" w:rsidRDefault="00BB793A" w:rsidP="00111922">
      <w:pPr>
        <w:pStyle w:val="gd-p-form"/>
        <w:tabs>
          <w:tab w:val="left" w:pos="851"/>
          <w:tab w:val="left" w:pos="5954"/>
          <w:tab w:val="right" w:pos="9639"/>
        </w:tabs>
        <w:spacing w:before="120" w:after="120"/>
      </w:pPr>
      <w:r w:rsidRPr="00BB793A">
        <w:t>I consider the condition of this cat to be such that the exhibitor should be permitted to handle any other exhibits at the show.</w:t>
      </w:r>
      <w:r w:rsidR="00111922">
        <w:br/>
      </w:r>
      <w:r w:rsidR="00111922">
        <w:tab/>
      </w:r>
      <w:r w:rsidRPr="00BB793A">
        <w:t>Yes</w:t>
      </w:r>
      <w:r w:rsidR="00240124">
        <w:t> </w:t>
      </w:r>
      <w:r w:rsidRPr="00BB793A">
        <w:t>/</w:t>
      </w:r>
      <w:r w:rsidR="00240124">
        <w:t xml:space="preserve"> </w:t>
      </w:r>
      <w:r w:rsidRPr="00BB793A">
        <w:t>No</w:t>
      </w:r>
    </w:p>
    <w:p w14:paraId="74442BD3" w14:textId="0BF95BCE" w:rsidR="00BB793A" w:rsidRPr="00240124" w:rsidRDefault="00111922" w:rsidP="00240124">
      <w:pPr>
        <w:pStyle w:val="gd-p-form"/>
        <w:tabs>
          <w:tab w:val="center" w:pos="2127"/>
          <w:tab w:val="left" w:pos="4253"/>
          <w:tab w:val="left" w:pos="5387"/>
          <w:tab w:val="center" w:pos="6946"/>
          <w:tab w:val="right" w:pos="8505"/>
        </w:tabs>
        <w:spacing w:before="240" w:after="120"/>
        <w:rPr>
          <w:sz w:val="16"/>
          <w:szCs w:val="16"/>
        </w:rPr>
      </w:pPr>
      <w:r w:rsidRPr="00240124">
        <w:rPr>
          <w:b/>
          <w:sz w:val="16"/>
          <w:szCs w:val="16"/>
          <w:u w:val="single"/>
        </w:rPr>
        <w:tab/>
      </w:r>
      <w:r w:rsidRPr="00240124">
        <w:rPr>
          <w:b/>
          <w:sz w:val="16"/>
          <w:szCs w:val="16"/>
          <w:u w:val="single"/>
        </w:rPr>
        <w:tab/>
      </w:r>
      <w:r w:rsidRPr="00240124">
        <w:rPr>
          <w:sz w:val="16"/>
          <w:szCs w:val="16"/>
        </w:rPr>
        <w:tab/>
      </w:r>
      <w:r w:rsidRPr="00240124">
        <w:rPr>
          <w:b/>
          <w:sz w:val="16"/>
          <w:szCs w:val="16"/>
          <w:u w:val="single"/>
        </w:rPr>
        <w:tab/>
      </w:r>
      <w:r w:rsidRPr="00240124">
        <w:rPr>
          <w:b/>
          <w:sz w:val="16"/>
          <w:szCs w:val="16"/>
          <w:u w:val="single"/>
        </w:rPr>
        <w:tab/>
      </w:r>
      <w:r w:rsidRPr="00240124">
        <w:rPr>
          <w:b/>
          <w:sz w:val="16"/>
          <w:szCs w:val="16"/>
          <w:u w:val="single"/>
        </w:rPr>
        <w:br/>
      </w:r>
      <w:r w:rsidRPr="00240124">
        <w:rPr>
          <w:sz w:val="16"/>
          <w:szCs w:val="16"/>
        </w:rPr>
        <w:t xml:space="preserve"> </w:t>
      </w:r>
      <w:r w:rsidRPr="00240124">
        <w:rPr>
          <w:sz w:val="16"/>
          <w:szCs w:val="16"/>
        </w:rPr>
        <w:tab/>
      </w:r>
      <w:r w:rsidR="00FF070E" w:rsidRPr="00FF070E">
        <w:rPr>
          <w:sz w:val="16"/>
          <w:szCs w:val="16"/>
          <w:u w:val="single" w:color="BFBFBF" w:themeColor="background1" w:themeShade="BF"/>
        </w:rPr>
        <w:t>Qualified Veterinary Staff</w:t>
      </w:r>
      <w:r w:rsidR="00BB793A" w:rsidRPr="00240124">
        <w:rPr>
          <w:sz w:val="16"/>
          <w:szCs w:val="16"/>
        </w:rPr>
        <w:tab/>
      </w:r>
      <w:r w:rsidRPr="00240124">
        <w:rPr>
          <w:sz w:val="16"/>
          <w:szCs w:val="16"/>
        </w:rPr>
        <w:tab/>
      </w:r>
      <w:r w:rsidRPr="00240124">
        <w:rPr>
          <w:sz w:val="16"/>
          <w:szCs w:val="16"/>
        </w:rPr>
        <w:tab/>
      </w:r>
      <w:r w:rsidR="00BB793A" w:rsidRPr="00240124">
        <w:rPr>
          <w:sz w:val="16"/>
          <w:szCs w:val="16"/>
        </w:rPr>
        <w:t>Date</w:t>
      </w:r>
    </w:p>
    <w:p w14:paraId="76522EF1" w14:textId="588FC934" w:rsidR="00BB793A" w:rsidRPr="00240124" w:rsidRDefault="00BB793A" w:rsidP="00111922">
      <w:pPr>
        <w:pStyle w:val="gd-p-form"/>
        <w:tabs>
          <w:tab w:val="left" w:pos="851"/>
          <w:tab w:val="left" w:pos="5954"/>
          <w:tab w:val="right" w:pos="9639"/>
        </w:tabs>
        <w:spacing w:before="120" w:after="120"/>
        <w:rPr>
          <w:i/>
        </w:rPr>
      </w:pPr>
      <w:r w:rsidRPr="00240124">
        <w:rPr>
          <w:i/>
        </w:rPr>
        <w:t xml:space="preserve">(Where </w:t>
      </w:r>
      <w:r w:rsidRPr="00FF070E">
        <w:rPr>
          <w:i/>
        </w:rPr>
        <w:t xml:space="preserve">two </w:t>
      </w:r>
      <w:r w:rsidR="00FF070E" w:rsidRPr="00FF070E">
        <w:rPr>
          <w:i/>
          <w:u w:val="single" w:color="BFBFBF" w:themeColor="background1" w:themeShade="BF"/>
        </w:rPr>
        <w:t>qualified veterinary staff</w:t>
      </w:r>
      <w:r w:rsidRPr="00FF070E">
        <w:rPr>
          <w:i/>
        </w:rPr>
        <w:t xml:space="preserve"> are</w:t>
      </w:r>
      <w:r w:rsidRPr="00240124">
        <w:rPr>
          <w:i/>
        </w:rPr>
        <w:t xml:space="preserve"> available at a show, it is desirable that both should confer and jointly authorise the rejection</w:t>
      </w:r>
      <w:r w:rsidR="00111922" w:rsidRPr="00240124">
        <w:rPr>
          <w:i/>
        </w:rPr>
        <w:t>.</w:t>
      </w:r>
      <w:r w:rsidRPr="00240124">
        <w:rPr>
          <w:i/>
        </w:rPr>
        <w:t>)</w:t>
      </w:r>
    </w:p>
    <w:p w14:paraId="49DFC5F7" w14:textId="77777777" w:rsidR="00BB793A" w:rsidRPr="00BB793A" w:rsidRDefault="00BB793A" w:rsidP="00111922">
      <w:pPr>
        <w:pStyle w:val="gd-p-form"/>
        <w:tabs>
          <w:tab w:val="left" w:pos="851"/>
          <w:tab w:val="left" w:pos="5954"/>
          <w:tab w:val="right" w:pos="9639"/>
        </w:tabs>
        <w:spacing w:before="120" w:after="120"/>
      </w:pPr>
      <w:r w:rsidRPr="00BB793A">
        <w:t xml:space="preserve">Any cat which has been rejected may not be benched at any subsequent </w:t>
      </w:r>
      <w:r w:rsidRPr="00FF070E">
        <w:t>show for a period of 14 clear days from the date of rejection unless the</w:t>
      </w:r>
      <w:r w:rsidRPr="00BB793A">
        <w:t xml:space="preserve"> following certification has been completed by a qualified veterinarian.</w:t>
      </w:r>
    </w:p>
    <w:p w14:paraId="28BA7CA8" w14:textId="77777777" w:rsidR="00BB793A" w:rsidRPr="00BB793A" w:rsidRDefault="00BB793A" w:rsidP="00111922">
      <w:pPr>
        <w:pStyle w:val="gd-p-form"/>
        <w:tabs>
          <w:tab w:val="left" w:pos="3969"/>
          <w:tab w:val="left" w:pos="6663"/>
          <w:tab w:val="left" w:pos="8931"/>
          <w:tab w:val="right" w:pos="9639"/>
        </w:tabs>
        <w:spacing w:before="120" w:after="120"/>
      </w:pPr>
      <w:r w:rsidRPr="00BB793A">
        <w:t xml:space="preserve">I, </w:t>
      </w:r>
      <w:r w:rsidR="00111922">
        <w:rPr>
          <w:b/>
          <w:u w:val="single"/>
        </w:rPr>
        <w:tab/>
      </w:r>
      <w:r w:rsidR="00111922" w:rsidRPr="00111922">
        <w:rPr>
          <w:u w:val="single"/>
        </w:rPr>
        <w:t xml:space="preserve"> </w:t>
      </w:r>
      <w:r w:rsidRPr="00BB793A">
        <w:t>(</w:t>
      </w:r>
      <w:r w:rsidR="00111922">
        <w:t>n</w:t>
      </w:r>
      <w:r w:rsidRPr="00BB793A">
        <w:t xml:space="preserve">ame) of </w:t>
      </w:r>
      <w:r w:rsidR="00111922">
        <w:rPr>
          <w:b/>
          <w:u w:val="single"/>
        </w:rPr>
        <w:tab/>
      </w:r>
      <w:r w:rsidR="00111922">
        <w:rPr>
          <w:b/>
          <w:u w:val="single"/>
        </w:rPr>
        <w:tab/>
        <w:t xml:space="preserve"> </w:t>
      </w:r>
      <w:r w:rsidRPr="00BB793A">
        <w:t>(address)</w:t>
      </w:r>
      <w:r w:rsidR="00111922">
        <w:t xml:space="preserve"> </w:t>
      </w:r>
      <w:r w:rsidRPr="00BB793A">
        <w:t xml:space="preserve">hereby certify that I have examined the above cat on </w:t>
      </w:r>
      <w:r w:rsidR="00111922">
        <w:rPr>
          <w:b/>
          <w:u w:val="single"/>
        </w:rPr>
        <w:tab/>
      </w:r>
      <w:r w:rsidR="00111922" w:rsidRPr="00FF070E">
        <w:rPr>
          <w:bCs/>
          <w:u w:val="single"/>
        </w:rPr>
        <w:t xml:space="preserve"> </w:t>
      </w:r>
      <w:r w:rsidRPr="00BB793A">
        <w:t xml:space="preserve">(date) and </w:t>
      </w:r>
      <w:proofErr w:type="gramStart"/>
      <w:r w:rsidRPr="00BB793A">
        <w:t>am of the opinion that</w:t>
      </w:r>
      <w:proofErr w:type="gramEnd"/>
      <w:r w:rsidRPr="00BB793A">
        <w:t xml:space="preserve"> this cat is now in good health and poses no apparent risk to other show exhibits.</w:t>
      </w:r>
    </w:p>
    <w:p w14:paraId="154D1067" w14:textId="77777777" w:rsidR="00111922" w:rsidRPr="00240124" w:rsidRDefault="00111922" w:rsidP="00240124">
      <w:pPr>
        <w:pStyle w:val="gd-p-form"/>
        <w:tabs>
          <w:tab w:val="center" w:pos="2127"/>
          <w:tab w:val="left" w:pos="4253"/>
          <w:tab w:val="left" w:pos="5387"/>
          <w:tab w:val="center" w:pos="6946"/>
          <w:tab w:val="right" w:pos="8505"/>
        </w:tabs>
        <w:spacing w:before="240" w:after="120"/>
        <w:rPr>
          <w:sz w:val="16"/>
          <w:szCs w:val="16"/>
        </w:rPr>
      </w:pPr>
      <w:r w:rsidRPr="00240124">
        <w:rPr>
          <w:b/>
          <w:sz w:val="16"/>
          <w:szCs w:val="16"/>
          <w:u w:val="single"/>
        </w:rPr>
        <w:tab/>
      </w:r>
      <w:r w:rsidRPr="00240124">
        <w:rPr>
          <w:b/>
          <w:sz w:val="16"/>
          <w:szCs w:val="16"/>
          <w:u w:val="single"/>
        </w:rPr>
        <w:tab/>
      </w:r>
      <w:r w:rsidRPr="00240124">
        <w:rPr>
          <w:sz w:val="16"/>
          <w:szCs w:val="16"/>
        </w:rPr>
        <w:tab/>
      </w:r>
      <w:r w:rsidRPr="00240124">
        <w:rPr>
          <w:b/>
          <w:sz w:val="16"/>
          <w:szCs w:val="16"/>
          <w:u w:val="single"/>
        </w:rPr>
        <w:tab/>
      </w:r>
      <w:r w:rsidRPr="00240124">
        <w:rPr>
          <w:b/>
          <w:sz w:val="16"/>
          <w:szCs w:val="16"/>
          <w:u w:val="single"/>
        </w:rPr>
        <w:tab/>
      </w:r>
      <w:r w:rsidRPr="00240124">
        <w:rPr>
          <w:b/>
          <w:sz w:val="16"/>
          <w:szCs w:val="16"/>
          <w:u w:val="single"/>
        </w:rPr>
        <w:br/>
      </w:r>
      <w:r w:rsidRPr="00240124">
        <w:rPr>
          <w:sz w:val="16"/>
          <w:szCs w:val="16"/>
        </w:rPr>
        <w:t xml:space="preserve"> </w:t>
      </w:r>
      <w:r w:rsidRPr="00240124">
        <w:rPr>
          <w:sz w:val="16"/>
          <w:szCs w:val="16"/>
        </w:rPr>
        <w:tab/>
      </w:r>
      <w:proofErr w:type="spellStart"/>
      <w:r w:rsidRPr="00240124">
        <w:rPr>
          <w:sz w:val="16"/>
          <w:szCs w:val="16"/>
        </w:rPr>
        <w:t>B.Vet.Sc</w:t>
      </w:r>
      <w:proofErr w:type="spellEnd"/>
      <w:r w:rsidRPr="00240124">
        <w:rPr>
          <w:sz w:val="16"/>
          <w:szCs w:val="16"/>
        </w:rPr>
        <w:t>.</w:t>
      </w:r>
      <w:r w:rsidRPr="00240124">
        <w:rPr>
          <w:sz w:val="16"/>
          <w:szCs w:val="16"/>
        </w:rPr>
        <w:tab/>
      </w:r>
      <w:r w:rsidRPr="00240124">
        <w:rPr>
          <w:sz w:val="16"/>
          <w:szCs w:val="16"/>
        </w:rPr>
        <w:tab/>
      </w:r>
      <w:r w:rsidRPr="00240124">
        <w:rPr>
          <w:sz w:val="16"/>
          <w:szCs w:val="16"/>
        </w:rPr>
        <w:tab/>
        <w:t>Date</w:t>
      </w:r>
    </w:p>
    <w:p w14:paraId="487AEAF3" w14:textId="03CCE880" w:rsidR="00BB793A" w:rsidRPr="00BB793A" w:rsidRDefault="00BB793A" w:rsidP="00111922">
      <w:pPr>
        <w:pStyle w:val="gd-p-form"/>
        <w:tabs>
          <w:tab w:val="left" w:pos="851"/>
          <w:tab w:val="left" w:pos="5954"/>
          <w:tab w:val="right" w:pos="9639"/>
        </w:tabs>
        <w:spacing w:before="120" w:after="120"/>
      </w:pPr>
      <w:r w:rsidRPr="00BB793A">
        <w:t>Where any cat is to be shown pursuant to this certification, this completed form must be presented to the Show Manager prior to the cat being benched. The Show Manager will present the form to the Show</w:t>
      </w:r>
      <w:r w:rsidR="00FF070E" w:rsidRPr="00FF070E">
        <w:rPr>
          <w:u w:val="single" w:color="BFBFBF" w:themeColor="background1" w:themeShade="BF"/>
        </w:rPr>
        <w:t>’s qualified</w:t>
      </w:r>
      <w:r w:rsidRPr="00FF070E">
        <w:rPr>
          <w:u w:val="single" w:color="BFBFBF" w:themeColor="background1" w:themeShade="BF"/>
        </w:rPr>
        <w:t xml:space="preserve"> </w:t>
      </w:r>
      <w:r w:rsidR="00FF070E" w:rsidRPr="00FF070E">
        <w:rPr>
          <w:u w:val="single" w:color="BFBFBF" w:themeColor="background1" w:themeShade="BF"/>
        </w:rPr>
        <w:t>v</w:t>
      </w:r>
      <w:r w:rsidRPr="00FF070E">
        <w:rPr>
          <w:u w:val="single" w:color="BFBFBF" w:themeColor="background1" w:themeShade="BF"/>
        </w:rPr>
        <w:t>eterinar</w:t>
      </w:r>
      <w:r w:rsidR="00FF070E" w:rsidRPr="00FF070E">
        <w:rPr>
          <w:u w:val="single" w:color="BFBFBF" w:themeColor="background1" w:themeShade="BF"/>
        </w:rPr>
        <w:t>y staff</w:t>
      </w:r>
      <w:r w:rsidRPr="00BB793A">
        <w:t>, who will examine the cat on the day and whose decision will be final.</w:t>
      </w:r>
    </w:p>
    <w:p w14:paraId="2E945A93" w14:textId="77777777" w:rsidR="00BB793A" w:rsidRPr="00BB793A" w:rsidRDefault="00BB793A" w:rsidP="00111922">
      <w:pPr>
        <w:pStyle w:val="gd-p-form"/>
        <w:tabs>
          <w:tab w:val="left" w:pos="851"/>
          <w:tab w:val="left" w:pos="5954"/>
          <w:tab w:val="right" w:pos="9639"/>
        </w:tabs>
        <w:spacing w:before="120" w:after="120"/>
      </w:pPr>
      <w:r w:rsidRPr="00BB793A">
        <w:t>If the cat is passed fit, the form will be returned to the exhibitor for use at an</w:t>
      </w:r>
      <w:r w:rsidR="00240124">
        <w:t xml:space="preserve">y later show within the next </w:t>
      </w:r>
      <w:proofErr w:type="gramStart"/>
      <w:r w:rsidR="00240124">
        <w:t>14 </w:t>
      </w:r>
      <w:r w:rsidRPr="00BB793A">
        <w:t>day</w:t>
      </w:r>
      <w:proofErr w:type="gramEnd"/>
      <w:r w:rsidRPr="00BB793A">
        <w:t xml:space="preserve"> period. However, if the cat is again rejected, a new rejection certificate will be issued in the normal man</w:t>
      </w:r>
      <w:r w:rsidR="00111922">
        <w:t xml:space="preserve">ner and the </w:t>
      </w:r>
      <w:proofErr w:type="gramStart"/>
      <w:r w:rsidR="00111922">
        <w:t>21 </w:t>
      </w:r>
      <w:r w:rsidRPr="00BB793A">
        <w:t>day</w:t>
      </w:r>
      <w:proofErr w:type="gramEnd"/>
      <w:r w:rsidRPr="00BB793A">
        <w:t xml:space="preserve"> period will recommence.</w:t>
      </w:r>
    </w:p>
    <w:p w14:paraId="0C637B45" w14:textId="77777777" w:rsidR="00111922" w:rsidRDefault="00BB793A" w:rsidP="00240124">
      <w:pPr>
        <w:pStyle w:val="gd-p-form"/>
        <w:tabs>
          <w:tab w:val="left" w:pos="851"/>
          <w:tab w:val="left" w:pos="5954"/>
          <w:tab w:val="right" w:pos="9639"/>
        </w:tabs>
        <w:spacing w:before="360"/>
      </w:pPr>
      <w:r w:rsidRPr="00BB793A">
        <w:t>Copies of this certificate to:</w:t>
      </w:r>
    </w:p>
    <w:p w14:paraId="5F7CAC94" w14:textId="2479A26A" w:rsidR="00BB793A" w:rsidRPr="00BB793A" w:rsidRDefault="00BB793A" w:rsidP="00240124">
      <w:pPr>
        <w:pStyle w:val="gd-p-form"/>
        <w:tabs>
          <w:tab w:val="left" w:pos="851"/>
          <w:tab w:val="left" w:pos="5954"/>
          <w:tab w:val="right" w:pos="9639"/>
        </w:tabs>
        <w:spacing w:after="120"/>
      </w:pPr>
      <w:r w:rsidRPr="00BB793A">
        <w:t>1.</w:t>
      </w:r>
      <w:r w:rsidRPr="00BB793A">
        <w:tab/>
      </w:r>
      <w:r w:rsidRPr="00FF070E">
        <w:t xml:space="preserve">Secretary </w:t>
      </w:r>
      <w:r w:rsidRPr="00BB793A">
        <w:t>(within 48 hours of show)</w:t>
      </w:r>
      <w:r w:rsidR="00111922">
        <w:br/>
      </w:r>
      <w:r w:rsidRPr="00BB793A">
        <w:t>2.</w:t>
      </w:r>
      <w:r w:rsidRPr="00BB793A">
        <w:tab/>
        <w:t>Exhibitor</w:t>
      </w:r>
      <w:r w:rsidR="00111922">
        <w:br/>
      </w:r>
      <w:r w:rsidRPr="00BB793A">
        <w:t>3.</w:t>
      </w:r>
      <w:r w:rsidRPr="00BB793A">
        <w:tab/>
        <w:t xml:space="preserve">Examining </w:t>
      </w:r>
      <w:r w:rsidR="00FF070E" w:rsidRPr="00FF070E">
        <w:rPr>
          <w:u w:val="single" w:color="BFBFBF" w:themeColor="background1" w:themeShade="BF"/>
        </w:rPr>
        <w:t>qualified veterinary staff</w:t>
      </w:r>
      <w:r w:rsidRPr="00BB793A">
        <w:t>/person issuing rejection</w:t>
      </w:r>
      <w:r w:rsidR="00111922">
        <w:br/>
      </w:r>
      <w:r w:rsidRPr="00BB793A">
        <w:t>4.</w:t>
      </w:r>
      <w:r w:rsidRPr="00BB793A">
        <w:tab/>
        <w:t>Club holding show for their files</w:t>
      </w:r>
    </w:p>
    <w:sectPr w:rsidR="00BB793A" w:rsidRPr="00BB793A" w:rsidSect="00240124">
      <w:footerReference w:type="default" r:id="rId10"/>
      <w:pgSz w:w="11906" w:h="16838"/>
      <w:pgMar w:top="794" w:right="1021" w:bottom="56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DBF6A" w14:textId="77777777" w:rsidR="0013639C" w:rsidRDefault="0013639C" w:rsidP="00AB195A">
      <w:pPr>
        <w:spacing w:after="0" w:line="240" w:lineRule="auto"/>
      </w:pPr>
      <w:r>
        <w:separator/>
      </w:r>
    </w:p>
  </w:endnote>
  <w:endnote w:type="continuationSeparator" w:id="0">
    <w:p w14:paraId="11BF48A4" w14:textId="77777777" w:rsidR="0013639C" w:rsidRDefault="0013639C" w:rsidP="00AB1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embedRegular r:id="rId1" w:fontKey="{105BD928-C274-43B0-B2A6-131A064B5640}"/>
    <w:embedBold r:id="rId2" w:fontKey="{4834B1C4-C660-41CA-8832-5E3EF7A337F7}"/>
    <w:embedItalic r:id="rId3" w:fontKey="{3C93E4CF-F912-4E0C-B948-D410BE794C14}"/>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BDF3F" w14:textId="6B3467CB" w:rsidR="00AB195A" w:rsidRPr="00FF070E" w:rsidRDefault="00FF070E" w:rsidP="00FC19DE">
    <w:pPr>
      <w:pStyle w:val="gd-p-form"/>
      <w:jc w:val="right"/>
      <w:rPr>
        <w:sz w:val="16"/>
        <w:szCs w:val="16"/>
      </w:rPr>
    </w:pPr>
    <w:r>
      <w:rPr>
        <w:sz w:val="16"/>
        <w:szCs w:val="16"/>
      </w:rPr>
      <w:t>Amended</w:t>
    </w:r>
    <w:r w:rsidR="00AB195A" w:rsidRPr="00FF070E">
      <w:rPr>
        <w:sz w:val="16"/>
        <w:szCs w:val="16"/>
      </w:rPr>
      <w:t xml:space="preserve">: </w:t>
    </w:r>
    <w:r>
      <w:rPr>
        <w:sz w:val="16"/>
        <w:szCs w:val="16"/>
      </w:rPr>
      <w:t>11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8EE98" w14:textId="77777777" w:rsidR="0013639C" w:rsidRDefault="0013639C" w:rsidP="00AB195A">
      <w:pPr>
        <w:spacing w:after="0" w:line="240" w:lineRule="auto"/>
      </w:pPr>
      <w:r>
        <w:separator/>
      </w:r>
    </w:p>
  </w:footnote>
  <w:footnote w:type="continuationSeparator" w:id="0">
    <w:p w14:paraId="1FFEAF6E" w14:textId="77777777" w:rsidR="0013639C" w:rsidRDefault="0013639C" w:rsidP="00AB19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embedTrueTypeFonts/>
  <w:embedSystemFonts/>
  <w:saveSubsetFont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C31"/>
    <w:rsid w:val="00014870"/>
    <w:rsid w:val="0004471E"/>
    <w:rsid w:val="00092C72"/>
    <w:rsid w:val="000A274B"/>
    <w:rsid w:val="000D6101"/>
    <w:rsid w:val="00111922"/>
    <w:rsid w:val="0013639C"/>
    <w:rsid w:val="00154599"/>
    <w:rsid w:val="001A46D2"/>
    <w:rsid w:val="00240124"/>
    <w:rsid w:val="002647CB"/>
    <w:rsid w:val="002C1F0C"/>
    <w:rsid w:val="002E39C0"/>
    <w:rsid w:val="002F79AB"/>
    <w:rsid w:val="00347B1D"/>
    <w:rsid w:val="00445D49"/>
    <w:rsid w:val="00451B91"/>
    <w:rsid w:val="004841A5"/>
    <w:rsid w:val="004D1E6E"/>
    <w:rsid w:val="00583330"/>
    <w:rsid w:val="006276F1"/>
    <w:rsid w:val="006665BD"/>
    <w:rsid w:val="0072138E"/>
    <w:rsid w:val="00753C31"/>
    <w:rsid w:val="007B53B5"/>
    <w:rsid w:val="007C3C0A"/>
    <w:rsid w:val="00880C8D"/>
    <w:rsid w:val="008A6918"/>
    <w:rsid w:val="008C17DE"/>
    <w:rsid w:val="008E1F1C"/>
    <w:rsid w:val="008F3DF4"/>
    <w:rsid w:val="009F0E0F"/>
    <w:rsid w:val="00A90A32"/>
    <w:rsid w:val="00AB195A"/>
    <w:rsid w:val="00AD35C9"/>
    <w:rsid w:val="00B7601D"/>
    <w:rsid w:val="00B7784A"/>
    <w:rsid w:val="00BB793A"/>
    <w:rsid w:val="00C841ED"/>
    <w:rsid w:val="00CA3BD4"/>
    <w:rsid w:val="00CB60B5"/>
    <w:rsid w:val="00CC0582"/>
    <w:rsid w:val="00CF72D5"/>
    <w:rsid w:val="00D364F3"/>
    <w:rsid w:val="00D83106"/>
    <w:rsid w:val="00E137DD"/>
    <w:rsid w:val="00E21306"/>
    <w:rsid w:val="00E27374"/>
    <w:rsid w:val="00E37670"/>
    <w:rsid w:val="00E73539"/>
    <w:rsid w:val="00E81E6D"/>
    <w:rsid w:val="00EA2C8D"/>
    <w:rsid w:val="00EA3395"/>
    <w:rsid w:val="00ED3F58"/>
    <w:rsid w:val="00F02AD8"/>
    <w:rsid w:val="00F6170E"/>
    <w:rsid w:val="00FC19DE"/>
    <w:rsid w:val="00FF07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8DEE"/>
  <w15:docId w15:val="{4044B17C-2930-43E2-93F3-8C464642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C31"/>
    <w:rPr>
      <w:rFonts w:ascii="Tahoma" w:hAnsi="Tahoma" w:cs="Tahoma"/>
      <w:sz w:val="16"/>
      <w:szCs w:val="16"/>
    </w:rPr>
  </w:style>
  <w:style w:type="table" w:styleId="TableGrid">
    <w:name w:val="Table Grid"/>
    <w:basedOn w:val="TableNormal"/>
    <w:uiPriority w:val="59"/>
    <w:rsid w:val="008E1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19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95A"/>
  </w:style>
  <w:style w:type="paragraph" w:styleId="Footer">
    <w:name w:val="footer"/>
    <w:basedOn w:val="Normal"/>
    <w:link w:val="FooterChar"/>
    <w:uiPriority w:val="99"/>
    <w:unhideWhenUsed/>
    <w:rsid w:val="00AB19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95A"/>
  </w:style>
  <w:style w:type="paragraph" w:customStyle="1" w:styleId="gd-p-form">
    <w:name w:val="gd-p-form"/>
    <w:qFormat/>
    <w:rsid w:val="00347B1D"/>
    <w:pPr>
      <w:spacing w:before="60" w:after="60" w:line="252" w:lineRule="auto"/>
    </w:pPr>
    <w:rPr>
      <w:rFonts w:ascii="Gadugi" w:hAnsi="Gadug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070055-830e-4bbe-99e5-ef4a32594c9e">
      <Terms xmlns="http://schemas.microsoft.com/office/infopath/2007/PartnerControls"/>
    </lcf76f155ced4ddcb4097134ff3c332f>
    <TaxCatchAll xmlns="59fa1697-1fcf-4140-a4b2-4d4b85dab95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65E926E0F19E45B8B0BEE7F65F6329" ma:contentTypeVersion="15" ma:contentTypeDescription="Create a new document." ma:contentTypeScope="" ma:versionID="86920a6b6b5e6eb9ce939aaaac4bcb2b">
  <xsd:schema xmlns:xsd="http://www.w3.org/2001/XMLSchema" xmlns:xs="http://www.w3.org/2001/XMLSchema" xmlns:p="http://schemas.microsoft.com/office/2006/metadata/properties" xmlns:ns2="5b070055-830e-4bbe-99e5-ef4a32594c9e" xmlns:ns3="59fa1697-1fcf-4140-a4b2-4d4b85dab95b" targetNamespace="http://schemas.microsoft.com/office/2006/metadata/properties" ma:root="true" ma:fieldsID="3b705f3e4b9f9937d0c6e0a1707a1fff" ns2:_="" ns3:_="">
    <xsd:import namespace="5b070055-830e-4bbe-99e5-ef4a32594c9e"/>
    <xsd:import namespace="59fa1697-1fcf-4140-a4b2-4d4b85dab9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70055-830e-4bbe-99e5-ef4a32594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70515d2-3ed1-4db4-aa6b-c037301bdf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fa1697-1fcf-4140-a4b2-4d4b85dab95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e4d8ea-ff98-4d66-9363-b05d0e08faaa}" ma:internalName="TaxCatchAll" ma:showField="CatchAllData" ma:web="59fa1697-1fcf-4140-a4b2-4d4b85dab9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C2B329-F335-4A6E-8075-35E9A6690B85}">
  <ds:schemaRefs>
    <ds:schemaRef ds:uri="http://schemas.microsoft.com/office/2006/metadata/properties"/>
    <ds:schemaRef ds:uri="http://schemas.microsoft.com/office/infopath/2007/PartnerControls"/>
    <ds:schemaRef ds:uri="5b070055-830e-4bbe-99e5-ef4a32594c9e"/>
    <ds:schemaRef ds:uri="59fa1697-1fcf-4140-a4b2-4d4b85dab95b"/>
  </ds:schemaRefs>
</ds:datastoreItem>
</file>

<file path=customXml/itemProps2.xml><?xml version="1.0" encoding="utf-8"?>
<ds:datastoreItem xmlns:ds="http://schemas.openxmlformats.org/officeDocument/2006/customXml" ds:itemID="{C349B706-F15F-48C7-9983-C5AFC7411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70055-830e-4bbe-99e5-ef4a32594c9e"/>
    <ds:schemaRef ds:uri="59fa1697-1fcf-4140-a4b2-4d4b85dab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499BB-A705-447C-B1A6-FE3EA8583A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NZCF Governance Documents Officer</dc:creator>
  <cp:lastModifiedBy>Jane Webster</cp:lastModifiedBy>
  <cp:revision>2</cp:revision>
  <cp:lastPrinted>2017-01-23T07:11:00Z</cp:lastPrinted>
  <dcterms:created xsi:type="dcterms:W3CDTF">2025-01-31T03:10:00Z</dcterms:created>
  <dcterms:modified xsi:type="dcterms:W3CDTF">2025-01-31T03:10:00Z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0x0101008865E926E0F19E45B8B0BEE7F65F6329</vt:lpwstr>
  </property>
</Properties>
</file>